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9B4013" w:rsidRPr="009B4013" w:rsidTr="009B401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87"/>
            </w:tblGrid>
            <w:tr w:rsidR="009B4013" w:rsidRPr="009B401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4"/>
                      <w:szCs w:val="24"/>
                      <w:lang w:eastAsia="ru-RU"/>
                    </w:rPr>
                  </w:pPr>
                  <w:bookmarkStart w:id="0" w:name="x-bu9nu3"/>
                  <w:bookmarkEnd w:id="0"/>
                  <w:r w:rsidRPr="009B4013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4"/>
                      <w:szCs w:val="24"/>
                      <w:lang w:eastAsia="ru-RU"/>
                    </w:rPr>
                    <w:t>Снятие</w:t>
                  </w:r>
                </w:p>
              </w:tc>
              <w:bookmarkStart w:id="1" w:name="_GoBack"/>
              <w:bookmarkEnd w:id="1"/>
            </w:tr>
          </w:tbl>
          <w:p w:rsidR="009B4013" w:rsidRPr="009B4013" w:rsidRDefault="009B4013" w:rsidP="009B40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B4013" w:rsidRPr="009B4013" w:rsidRDefault="009B4013" w:rsidP="009B40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40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B4013" w:rsidRPr="009B4013" w:rsidRDefault="009B4013" w:rsidP="009B40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40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9B4013" w:rsidRPr="009B4013" w:rsidRDefault="009B4013" w:rsidP="009B401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9B4013" w:rsidRPr="009B4013" w:rsidTr="009B401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017"/>
            </w:tblGrid>
            <w:tr w:rsidR="009B4013" w:rsidRPr="009B401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Выкрутить болты </w:t>
                  </w:r>
                  <w:proofErr w:type="gramStart"/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-А</w:t>
                  </w:r>
                  <w:proofErr w:type="gramEnd"/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-.</w:t>
                  </w:r>
                </w:p>
              </w:tc>
            </w:tr>
          </w:tbl>
          <w:p w:rsidR="009B4013" w:rsidRPr="009B4013" w:rsidRDefault="009B4013" w:rsidP="009B401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1"/>
            </w:tblGrid>
            <w:tr w:rsidR="009B4013" w:rsidRPr="009B401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Извлечь насадку </w:t>
                  </w:r>
                  <w:proofErr w:type="gramStart"/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 из крепления.</w:t>
                  </w:r>
                </w:p>
              </w:tc>
            </w:tr>
          </w:tbl>
          <w:p w:rsidR="009B4013" w:rsidRPr="009B4013" w:rsidRDefault="009B4013" w:rsidP="009B401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59"/>
            </w:tblGrid>
            <w:tr w:rsidR="009B4013" w:rsidRPr="009B401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исполнительный двигатель.</w:t>
                  </w:r>
                </w:p>
              </w:tc>
            </w:tr>
          </w:tbl>
          <w:p w:rsidR="009B4013" w:rsidRPr="009B4013" w:rsidRDefault="009B4013" w:rsidP="009B401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9B4013" w:rsidRPr="009B401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Отсоединить штекерное соединение </w:t>
                  </w:r>
                  <w:proofErr w:type="gramStart"/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-В</w:t>
                  </w:r>
                  <w:proofErr w:type="gramEnd"/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 от серводвигателя.</w:t>
                  </w:r>
                </w:p>
              </w:tc>
            </w:tr>
          </w:tbl>
          <w:p w:rsidR="009B4013" w:rsidRPr="009B4013" w:rsidRDefault="009B4013" w:rsidP="009B40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B4013" w:rsidRPr="009B4013" w:rsidRDefault="009B4013" w:rsidP="009B40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40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B4013" w:rsidRPr="009B4013" w:rsidRDefault="009B4013" w:rsidP="009B40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4013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8D0A576" wp14:editId="47684F26">
                  <wp:extent cx="3521710" cy="2829560"/>
                  <wp:effectExtent l="0" t="0" r="2540" b="8890"/>
                  <wp:docPr id="4" name="Рисунок 4" descr="A87-05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87-05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1710" cy="282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B437F" w:rsidRDefault="00AB437F"/>
    <w:p w:rsidR="009B4013" w:rsidRDefault="009B4013"/>
    <w:p w:rsidR="009B4013" w:rsidRDefault="009B4013"/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9B4013" w:rsidRPr="009B4013" w:rsidTr="009B401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57"/>
            </w:tblGrid>
            <w:tr w:rsidR="009B4013" w:rsidRPr="009B401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4"/>
                      <w:szCs w:val="24"/>
                      <w:lang w:eastAsia="ru-RU"/>
                    </w:rPr>
                  </w:pPr>
                  <w:bookmarkStart w:id="2" w:name="x-25daa6q"/>
                  <w:bookmarkEnd w:id="2"/>
                  <w:r w:rsidRPr="009B4013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4"/>
                      <w:szCs w:val="24"/>
                      <w:lang w:eastAsia="ru-RU"/>
                    </w:rPr>
                    <w:t>Установка</w:t>
                  </w:r>
                </w:p>
              </w:tc>
            </w:tr>
          </w:tbl>
          <w:p w:rsidR="009B4013" w:rsidRPr="009B4013" w:rsidRDefault="009B4013" w:rsidP="009B40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B4013" w:rsidRPr="009B4013" w:rsidRDefault="009B4013" w:rsidP="009B40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40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B4013" w:rsidRPr="009B4013" w:rsidRDefault="009B4013" w:rsidP="009B40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40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9B4013" w:rsidRPr="009B4013" w:rsidRDefault="009B4013" w:rsidP="009B401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9B4013" w:rsidRPr="009B4013" w:rsidTr="009B401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9B4013" w:rsidRPr="009B401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перед установкой исполнительного двигателя опору заслонки избыточного воздуха.</w:t>
                  </w:r>
                </w:p>
              </w:tc>
            </w:tr>
          </w:tbl>
          <w:p w:rsidR="009B4013" w:rsidRPr="009B4013" w:rsidRDefault="009B4013" w:rsidP="009B401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9B4013" w:rsidRPr="009B401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соединительный элемент -A- с вала заслонки избыточного воздуха и установить его на исполнительный двигатель -B-, как показано на рисунке.</w:t>
                  </w:r>
                </w:p>
              </w:tc>
            </w:tr>
          </w:tbl>
          <w:p w:rsidR="009B4013" w:rsidRPr="009B4013" w:rsidRDefault="009B4013" w:rsidP="009B40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4013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18B23E6" wp14:editId="11ED1103">
                  <wp:extent cx="308610" cy="271780"/>
                  <wp:effectExtent l="0" t="0" r="0" b="0"/>
                  <wp:docPr id="5" name="Рисунок 5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7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B40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9B4013" w:rsidRPr="009B401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B4013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Вал исполнительного двигателя </w:t>
                  </w:r>
                  <w:proofErr w:type="gramStart"/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-В</w:t>
                  </w:r>
                  <w:proofErr w:type="gramEnd"/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 не имеет упора, он будет вращаться постоянно при наличии напряжения на контактах 5 и 6. Поэтому при снятом серводвигателе подавать напряжение разрешается, только если вставлен соединительный элемент -B-.</w:t>
                  </w:r>
                </w:p>
              </w:tc>
            </w:tr>
          </w:tbl>
          <w:p w:rsidR="009B4013" w:rsidRPr="009B4013" w:rsidRDefault="009B4013" w:rsidP="009B401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9B4013" w:rsidRPr="009B401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B4013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соединительный элемент -A- не удается установить в исполнительный двигатель без усилия, возможно, положение вала, возможно, изменено.</w:t>
                  </w:r>
                </w:p>
              </w:tc>
            </w:tr>
          </w:tbl>
          <w:p w:rsidR="009B4013" w:rsidRPr="009B4013" w:rsidRDefault="009B4013" w:rsidP="009B401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9B4013" w:rsidRPr="009B401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B4013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Если вал находится в таком положении, что вставить соединительный элемент невозможно, подсоединить, например, с помощью адаптерного кабеля </w:t>
                  </w:r>
                  <w:hyperlink r:id="rId7" w:history="1">
                    <w:r w:rsidRPr="009B4013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или вспомогательного провода из набора вспомогательных измерительных средств -V.A.G 1594/C- контакты 5 и 6 </w:t>
                  </w: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исполнительного двигателя к 12-вольтовой АКБ через предохранитель на 5 А.</w:t>
                  </w:r>
                </w:p>
              </w:tc>
            </w:tr>
          </w:tbl>
          <w:p w:rsidR="009B4013" w:rsidRPr="009B4013" w:rsidRDefault="009B4013" w:rsidP="009B401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9B4013" w:rsidRPr="009B401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B4013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Исполнительный двигатель должен вращаться до тех пор, пока не станет возможной установка соединительного элемента без усилий, направление вращения изменяется путем перемены плюса на минус.</w:t>
                  </w:r>
                </w:p>
              </w:tc>
            </w:tr>
          </w:tbl>
          <w:p w:rsidR="009B4013" w:rsidRPr="009B4013" w:rsidRDefault="009B4013" w:rsidP="009B401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9B4013" w:rsidRPr="009B401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B4013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посадку соединительного элемента, люфт между креплением исполнительного двигателя и соединительным элементом не допускается.</w:t>
                  </w:r>
                </w:p>
              </w:tc>
            </w:tr>
          </w:tbl>
          <w:p w:rsidR="009B4013" w:rsidRPr="009B4013" w:rsidRDefault="009B4013" w:rsidP="009B401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9B4013" w:rsidRPr="009B401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вновь соединительный элемент -A- на вал заслонки избыточного воздуха.</w:t>
                  </w:r>
                </w:p>
              </w:tc>
            </w:tr>
          </w:tbl>
          <w:p w:rsidR="009B4013" w:rsidRPr="009B4013" w:rsidRDefault="009B4013" w:rsidP="009B401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012"/>
            </w:tblGrid>
            <w:tr w:rsidR="009B4013" w:rsidRPr="009B401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серводвигатель -B-.</w:t>
                  </w:r>
                </w:p>
              </w:tc>
            </w:tr>
          </w:tbl>
          <w:p w:rsidR="009B4013" w:rsidRPr="009B4013" w:rsidRDefault="009B4013" w:rsidP="009B40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B4013" w:rsidRPr="009B4013" w:rsidRDefault="009B4013" w:rsidP="009B40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40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B4013" w:rsidRPr="009B4013" w:rsidRDefault="009B4013" w:rsidP="009B40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4013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D872B16" wp14:editId="358CB193">
                  <wp:extent cx="3521710" cy="2829560"/>
                  <wp:effectExtent l="0" t="0" r="2540" b="8890"/>
                  <wp:docPr id="6" name="Рисунок 6" descr="A87-05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87-05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1710" cy="282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B4013" w:rsidRPr="009B4013" w:rsidRDefault="009B4013" w:rsidP="009B401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9B4013" w:rsidRPr="009B4013" w:rsidTr="009B401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9B4013" w:rsidRPr="009B401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Затянуть крепежные винты </w:t>
                  </w:r>
                  <w:proofErr w:type="gramStart"/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-А</w:t>
                  </w:r>
                  <w:proofErr w:type="gramEnd"/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- от руки (10 </w:t>
                  </w:r>
                  <w:proofErr w:type="spellStart"/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Нсм</w:t>
                  </w:r>
                  <w:proofErr w:type="spellEnd"/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).</w:t>
                  </w:r>
                </w:p>
              </w:tc>
            </w:tr>
          </w:tbl>
          <w:p w:rsidR="009B4013" w:rsidRPr="009B4013" w:rsidRDefault="009B4013" w:rsidP="009B401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9B4013" w:rsidRPr="009B401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перед установкой крышки корректную посадку разъема -B-, крепление проводки согласно рисунку и посадку насадки -C-.</w:t>
                  </w:r>
                </w:p>
              </w:tc>
            </w:tr>
          </w:tbl>
          <w:p w:rsidR="009B4013" w:rsidRPr="009B4013" w:rsidRDefault="009B4013" w:rsidP="009B401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9B4013" w:rsidRPr="009B401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Уплотнить насадку, через которую проходит жгут проводов под крышкой к исполнительному двигателю, например, с помощью </w:t>
                  </w:r>
                  <w:proofErr w:type="gramStart"/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силиконового</w:t>
                  </w:r>
                  <w:proofErr w:type="gramEnd"/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герметика -D 176 001 A3- (тем самым вода не пройдет через насадку или рядом с насадкой в разъем или исполнительный двигатель).</w:t>
                  </w:r>
                </w:p>
              </w:tc>
            </w:tr>
          </w:tbl>
          <w:p w:rsidR="009B4013" w:rsidRPr="009B4013" w:rsidRDefault="009B4013" w:rsidP="009B401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9B4013" w:rsidRPr="009B401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снятые детали в обратной последовательности.</w:t>
                  </w:r>
                </w:p>
              </w:tc>
            </w:tr>
          </w:tbl>
          <w:p w:rsidR="009B4013" w:rsidRPr="009B4013" w:rsidRDefault="009B4013" w:rsidP="009B401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9B4013" w:rsidRPr="009B401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Опросить память неисправностей передней панели управления и индикации блока управления </w:t>
                  </w:r>
                  <w:proofErr w:type="spellStart"/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Climatronic</w:t>
                  </w:r>
                  <w:proofErr w:type="spellEnd"/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-J255- и удалить при наличии сохраненные сообщения о неисправностях </w:t>
                  </w:r>
                  <w:hyperlink r:id="rId9" w:history="1">
                    <w:r w:rsidRPr="009B4013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 Диагностический комплекс VAS 5051 в функции "Ведомый поиск неисправностей".</w:t>
                    </w:r>
                  </w:hyperlink>
                </w:p>
              </w:tc>
            </w:tr>
          </w:tbl>
          <w:p w:rsidR="009B4013" w:rsidRPr="009B4013" w:rsidRDefault="009B4013" w:rsidP="009B401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9B4013" w:rsidRPr="009B401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B4013" w:rsidRPr="009B4013" w:rsidRDefault="009B4013" w:rsidP="009B401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B401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Выполнить базовую регулировку и диагностику исполнительных элементов климатической установки </w:t>
                  </w:r>
                  <w:hyperlink r:id="rId10" w:history="1">
                    <w:r w:rsidRPr="009B4013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 Диагностический комплекс VAS 5051 в функции "Ведомый поиск неисправностей".</w:t>
                    </w:r>
                  </w:hyperlink>
                </w:p>
              </w:tc>
            </w:tr>
          </w:tbl>
          <w:p w:rsidR="009B4013" w:rsidRPr="009B4013" w:rsidRDefault="009B4013" w:rsidP="009B40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B4013" w:rsidRPr="009B4013" w:rsidRDefault="009B4013" w:rsidP="009B40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40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B4013" w:rsidRPr="009B4013" w:rsidRDefault="009B4013" w:rsidP="009B40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4013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E912A13" wp14:editId="1207F56B">
                  <wp:extent cx="3521710" cy="2829560"/>
                  <wp:effectExtent l="0" t="0" r="2540" b="8890"/>
                  <wp:docPr id="7" name="Рисунок 7" descr="A87-05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87-05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1710" cy="282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B4013" w:rsidRDefault="009B4013"/>
    <w:sectPr w:rsidR="009B4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013"/>
    <w:rsid w:val="009B4013"/>
    <w:rsid w:val="00AB4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40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40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40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40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1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8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3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vw-wi://ctrl:IDREF=IDBEWV0WJRMKFGPJQ52NXG2C12LH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vw-wi://ctrl:ext-dok=IDR11A20OUEJAT3WHMJHZ2XFDY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vw-wi://ctrl:ext-dok=ID3EMGCUZGHNK1OZFENGE0HDFGM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Михаил</cp:lastModifiedBy>
  <cp:revision>1</cp:revision>
  <dcterms:created xsi:type="dcterms:W3CDTF">2015-12-22T11:56:00Z</dcterms:created>
  <dcterms:modified xsi:type="dcterms:W3CDTF">2015-12-22T11:57:00Z</dcterms:modified>
</cp:coreProperties>
</file>